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74011" w14:textId="4040766D" w:rsidR="009E6A2E" w:rsidRDefault="00B91D7E">
      <w:r>
        <w:rPr>
          <w:noProof/>
        </w:rPr>
        <w:drawing>
          <wp:inline distT="0" distB="0" distL="0" distR="0" wp14:anchorId="456F1178" wp14:editId="037D84FA">
            <wp:extent cx="2801341" cy="120994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871" cy="127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08A">
        <w:t xml:space="preserve">                                                       </w:t>
      </w:r>
      <w:r w:rsidR="009C308A">
        <w:rPr>
          <w:noProof/>
        </w:rPr>
        <w:drawing>
          <wp:inline distT="0" distB="0" distL="0" distR="0" wp14:anchorId="3B46DEA0" wp14:editId="23803DF8">
            <wp:extent cx="1382610" cy="1432384"/>
            <wp:effectExtent l="0" t="0" r="8255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42" cy="143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D1051" w14:textId="64B7E192" w:rsidR="00B91D7E" w:rsidRPr="009C308A" w:rsidRDefault="00B91D7E">
      <w:pPr>
        <w:rPr>
          <w:color w:val="44546A" w:themeColor="text2"/>
        </w:rPr>
      </w:pPr>
    </w:p>
    <w:p w14:paraId="7D557853" w14:textId="22ECD97D" w:rsidR="00B91D7E" w:rsidRPr="00186D1F" w:rsidRDefault="009C308A" w:rsidP="009C308A">
      <w:pPr>
        <w:jc w:val="center"/>
        <w:rPr>
          <w:b/>
          <w:bCs/>
          <w:i/>
          <w:iCs/>
          <w:color w:val="44546A" w:themeColor="text2"/>
          <w:sz w:val="32"/>
          <w:szCs w:val="32"/>
          <w:u w:val="single"/>
        </w:rPr>
      </w:pPr>
      <w:r w:rsidRPr="00186D1F">
        <w:rPr>
          <w:b/>
          <w:bCs/>
          <w:i/>
          <w:iCs/>
          <w:color w:val="44546A" w:themeColor="text2"/>
          <w:sz w:val="32"/>
          <w:szCs w:val="32"/>
          <w:u w:val="single"/>
        </w:rPr>
        <w:t xml:space="preserve">TSN </w:t>
      </w:r>
      <w:r w:rsidR="00B91D7E" w:rsidRPr="00186D1F">
        <w:rPr>
          <w:b/>
          <w:bCs/>
          <w:i/>
          <w:iCs/>
          <w:color w:val="44546A" w:themeColor="text2"/>
          <w:sz w:val="32"/>
          <w:szCs w:val="32"/>
          <w:u w:val="single"/>
        </w:rPr>
        <w:t>Caregiver Connection</w:t>
      </w:r>
    </w:p>
    <w:p w14:paraId="295F0E6E" w14:textId="71ED8ECA" w:rsidR="009C308A" w:rsidRPr="009C308A" w:rsidRDefault="00186D1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Where &amp; When: </w:t>
      </w:r>
      <w:r w:rsidR="00781079">
        <w:rPr>
          <w:b/>
          <w:bCs/>
          <w:i/>
          <w:iCs/>
        </w:rPr>
        <w:t xml:space="preserve">2:00 every </w:t>
      </w:r>
      <w:r w:rsidR="009C308A">
        <w:rPr>
          <w:b/>
          <w:bCs/>
          <w:i/>
          <w:iCs/>
        </w:rPr>
        <w:t xml:space="preserve">Thursday at the Sweet Donkey Coffee Shop </w:t>
      </w:r>
    </w:p>
    <w:p w14:paraId="050F6BC6" w14:textId="5D632814" w:rsidR="00AB5807" w:rsidRDefault="009C308A">
      <w:r>
        <w:t xml:space="preserve">Hosted by Carilion Trauma Services.  </w:t>
      </w:r>
      <w:r w:rsidR="00B91D7E">
        <w:t>The purpose is to provide family members and caregivers of trauma survivors an opportunity to take a self-care break</w:t>
      </w:r>
      <w:r w:rsidR="00E40F63">
        <w:t xml:space="preserve">.  Come join us </w:t>
      </w:r>
      <w:r w:rsidR="00AB5807">
        <w:t xml:space="preserve">for coffee/tea and yummy food </w:t>
      </w:r>
      <w:r w:rsidR="00E40F63">
        <w:t>at Sweet Donkey Coffee</w:t>
      </w:r>
      <w:r w:rsidR="00AB5807">
        <w:t>, a perfect space for a relaxing break and where family members and caregivers can meet and offer support to one another.</w:t>
      </w:r>
    </w:p>
    <w:p w14:paraId="7003F031" w14:textId="2970CAA9" w:rsidR="00AB5807" w:rsidRDefault="00AB5807">
      <w:r>
        <w:t xml:space="preserve">Take a short </w:t>
      </w:r>
      <w:r w:rsidR="00E40F63">
        <w:t>walk from Roanoke Memorial Hospital, perfect for stretching your legs and getting some fresh air but close enoug</w:t>
      </w:r>
      <w:r>
        <w:t xml:space="preserve">h to the hospital that you can easily make it back if you get called. </w:t>
      </w:r>
    </w:p>
    <w:p w14:paraId="2F9566A4" w14:textId="77777777" w:rsidR="009C308A" w:rsidRDefault="009C308A"/>
    <w:p w14:paraId="38A974B0" w14:textId="118F70A1" w:rsidR="00E40F63" w:rsidRDefault="009C308A">
      <w:r>
        <w:rPr>
          <w:noProof/>
        </w:rPr>
        <w:drawing>
          <wp:inline distT="0" distB="0" distL="0" distR="0" wp14:anchorId="65A6A404" wp14:editId="3B16B1B9">
            <wp:extent cx="5943600" cy="3469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09C2A" w14:textId="77777777" w:rsidR="009C308A" w:rsidRDefault="009C308A"/>
    <w:sectPr w:rsidR="009C3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7E"/>
    <w:rsid w:val="00186D1F"/>
    <w:rsid w:val="002E4E08"/>
    <w:rsid w:val="005A238B"/>
    <w:rsid w:val="00781079"/>
    <w:rsid w:val="009C308A"/>
    <w:rsid w:val="00AB5807"/>
    <w:rsid w:val="00B91D7E"/>
    <w:rsid w:val="00C26E73"/>
    <w:rsid w:val="00E4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1245"/>
  <w15:chartTrackingRefBased/>
  <w15:docId w15:val="{290C2157-B5BD-4AD6-B4B2-C08FF40D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Arwen</dc:creator>
  <cp:keywords/>
  <dc:description/>
  <cp:lastModifiedBy>Quinn, Arwen</cp:lastModifiedBy>
  <cp:revision>3</cp:revision>
  <cp:lastPrinted>2021-08-03T14:05:00Z</cp:lastPrinted>
  <dcterms:created xsi:type="dcterms:W3CDTF">2021-07-19T18:26:00Z</dcterms:created>
  <dcterms:modified xsi:type="dcterms:W3CDTF">2021-08-03T16:28:00Z</dcterms:modified>
</cp:coreProperties>
</file>